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83A" w14:textId="3B6D48C6" w:rsidR="006817ED" w:rsidRPr="00D62F77" w:rsidRDefault="006817ED" w:rsidP="006817ED">
      <w:pPr>
        <w:rPr>
          <w:rFonts w:ascii="Georgia" w:hAnsi="Georgia" w:cs="Calibri"/>
          <w:b/>
          <w:bCs/>
          <w:color w:val="002060"/>
          <w:sz w:val="36"/>
          <w:szCs w:val="36"/>
        </w:rPr>
      </w:pPr>
      <w:r w:rsidRPr="00D62F77">
        <w:rPr>
          <w:rFonts w:ascii="Georgia" w:hAnsi="Georgia" w:cs="Calibri"/>
          <w:b/>
          <w:bCs/>
          <w:color w:val="002060"/>
          <w:sz w:val="36"/>
          <w:szCs w:val="36"/>
        </w:rPr>
        <w:t xml:space="preserve">RCP </w:t>
      </w:r>
      <w:r w:rsidR="00810047" w:rsidRPr="00D62F77">
        <w:rPr>
          <w:rFonts w:ascii="Georgia" w:hAnsi="Georgia" w:cs="Calibri"/>
          <w:b/>
          <w:bCs/>
          <w:color w:val="002060"/>
          <w:sz w:val="36"/>
          <w:szCs w:val="36"/>
        </w:rPr>
        <w:t>assessment brief</w:t>
      </w:r>
      <w:r w:rsidRPr="00D62F77">
        <w:rPr>
          <w:rFonts w:ascii="Georgia" w:hAnsi="Georgia" w:cs="Calibri"/>
          <w:b/>
          <w:bCs/>
          <w:color w:val="002060"/>
          <w:sz w:val="36"/>
          <w:szCs w:val="36"/>
        </w:rPr>
        <w:t xml:space="preserve"> </w:t>
      </w:r>
      <w:r w:rsidR="00D62F77" w:rsidRPr="00D62F77">
        <w:rPr>
          <w:rFonts w:ascii="Georgia" w:hAnsi="Georgia" w:cs="Calibri"/>
          <w:b/>
          <w:bCs/>
          <w:color w:val="002060"/>
          <w:sz w:val="36"/>
          <w:szCs w:val="36"/>
        </w:rPr>
        <w:br/>
      </w:r>
      <w:r w:rsidRPr="00D62F77">
        <w:rPr>
          <w:rFonts w:ascii="Georgia" w:hAnsi="Georgia" w:cs="Calibri"/>
          <w:b/>
          <w:bCs/>
          <w:color w:val="002060"/>
          <w:sz w:val="36"/>
          <w:szCs w:val="36"/>
        </w:rPr>
        <w:t>for educational initiative</w:t>
      </w:r>
    </w:p>
    <w:p w14:paraId="738CB1F0" w14:textId="77777777" w:rsidR="00AB287D" w:rsidRDefault="00AB287D" w:rsidP="006817ED">
      <w:pPr>
        <w:rPr>
          <w:rFonts w:ascii="Calibri" w:eastAsia="Aptos" w:hAnsi="Calibri" w:cs="Calibri"/>
          <w:b/>
          <w:bCs/>
          <w:sz w:val="22"/>
          <w:szCs w:val="22"/>
        </w:rPr>
      </w:pPr>
    </w:p>
    <w:tbl>
      <w:tblPr>
        <w:tblStyle w:val="TableGrid"/>
        <w:tblW w:w="0" w:type="auto"/>
        <w:tblBorders>
          <w:left w:val="none" w:sz="0" w:space="0" w:color="auto"/>
          <w:right w:val="none" w:sz="0" w:space="0" w:color="auto"/>
        </w:tblBorders>
        <w:tblCellMar>
          <w:top w:w="28" w:type="dxa"/>
          <w:bottom w:w="28" w:type="dxa"/>
        </w:tblCellMar>
        <w:tblLook w:val="04A0" w:firstRow="1" w:lastRow="0" w:firstColumn="1" w:lastColumn="0" w:noHBand="0" w:noVBand="1"/>
      </w:tblPr>
      <w:tblGrid>
        <w:gridCol w:w="2127"/>
        <w:gridCol w:w="4677"/>
      </w:tblGrid>
      <w:tr w:rsidR="00D62F77" w14:paraId="6EDF1796" w14:textId="77777777" w:rsidTr="00D62F77">
        <w:tc>
          <w:tcPr>
            <w:tcW w:w="2127" w:type="dxa"/>
          </w:tcPr>
          <w:p w14:paraId="0AC750D6" w14:textId="511A7825" w:rsidR="00D62F77" w:rsidRDefault="00D62F77" w:rsidP="00D62F77">
            <w:pPr>
              <w:rPr>
                <w:rFonts w:ascii="Calibri" w:eastAsia="Aptos" w:hAnsi="Calibri" w:cs="Calibri"/>
                <w:b/>
                <w:bCs/>
                <w:sz w:val="22"/>
                <w:szCs w:val="22"/>
              </w:rPr>
            </w:pPr>
            <w:r w:rsidRPr="006817ED">
              <w:rPr>
                <w:rFonts w:ascii="Calibri" w:eastAsia="Aptos" w:hAnsi="Calibri" w:cs="Calibri"/>
                <w:b/>
                <w:bCs/>
                <w:sz w:val="22"/>
                <w:szCs w:val="22"/>
              </w:rPr>
              <w:t xml:space="preserve">Name </w:t>
            </w:r>
          </w:p>
        </w:tc>
        <w:tc>
          <w:tcPr>
            <w:tcW w:w="4677" w:type="dxa"/>
          </w:tcPr>
          <w:p w14:paraId="1B74E76E" w14:textId="77777777" w:rsidR="00D62F77" w:rsidRDefault="00D62F77" w:rsidP="006817ED">
            <w:pPr>
              <w:rPr>
                <w:rFonts w:ascii="Calibri" w:eastAsia="Aptos" w:hAnsi="Calibri" w:cs="Calibri"/>
                <w:b/>
                <w:bCs/>
                <w:sz w:val="22"/>
                <w:szCs w:val="22"/>
              </w:rPr>
            </w:pPr>
          </w:p>
        </w:tc>
      </w:tr>
      <w:tr w:rsidR="00D62F77" w14:paraId="5A2C5828" w14:textId="77777777" w:rsidTr="00D62F77">
        <w:tc>
          <w:tcPr>
            <w:tcW w:w="2127" w:type="dxa"/>
          </w:tcPr>
          <w:p w14:paraId="7F98D145" w14:textId="7F80170D" w:rsidR="00D62F77" w:rsidRDefault="00D62F77" w:rsidP="00D62F77">
            <w:pPr>
              <w:rPr>
                <w:rFonts w:ascii="Calibri" w:eastAsia="Aptos" w:hAnsi="Calibri" w:cs="Calibri"/>
                <w:b/>
                <w:bCs/>
                <w:sz w:val="22"/>
                <w:szCs w:val="22"/>
              </w:rPr>
            </w:pPr>
            <w:r w:rsidRPr="006817ED">
              <w:rPr>
                <w:rFonts w:ascii="Calibri" w:eastAsia="Aptos" w:hAnsi="Calibri" w:cs="Calibri"/>
                <w:b/>
                <w:bCs/>
                <w:sz w:val="22"/>
                <w:szCs w:val="22"/>
              </w:rPr>
              <w:t xml:space="preserve">Word count </w:t>
            </w:r>
          </w:p>
        </w:tc>
        <w:tc>
          <w:tcPr>
            <w:tcW w:w="4677" w:type="dxa"/>
          </w:tcPr>
          <w:p w14:paraId="24A146F8" w14:textId="77777777" w:rsidR="00D62F77" w:rsidRDefault="00D62F77" w:rsidP="006817ED">
            <w:pPr>
              <w:rPr>
                <w:rFonts w:ascii="Calibri" w:eastAsia="Aptos" w:hAnsi="Calibri" w:cs="Calibri"/>
                <w:b/>
                <w:bCs/>
                <w:sz w:val="22"/>
                <w:szCs w:val="22"/>
              </w:rPr>
            </w:pPr>
          </w:p>
        </w:tc>
      </w:tr>
    </w:tbl>
    <w:p w14:paraId="55F8A8DF" w14:textId="77777777" w:rsidR="006817ED" w:rsidRPr="006817ED" w:rsidRDefault="006817ED" w:rsidP="006817ED">
      <w:pPr>
        <w:rPr>
          <w:rFonts w:ascii="Calibri" w:eastAsia="Aptos" w:hAnsi="Calibri" w:cs="Calibri"/>
          <w:b/>
          <w:bCs/>
          <w:sz w:val="22"/>
          <w:szCs w:val="22"/>
        </w:rPr>
      </w:pPr>
    </w:p>
    <w:p w14:paraId="3F7359F7" w14:textId="29C6BE36" w:rsidR="006817ED" w:rsidRPr="00D62F77" w:rsidRDefault="006817ED" w:rsidP="006817ED">
      <w:pPr>
        <w:rPr>
          <w:rFonts w:ascii="Calibri" w:eastAsia="Aptos" w:hAnsi="Calibri" w:cs="Calibri"/>
          <w:b/>
          <w:bCs/>
          <w:color w:val="002060"/>
        </w:rPr>
      </w:pPr>
      <w:r w:rsidRPr="00D62F77">
        <w:rPr>
          <w:rFonts w:ascii="Calibri" w:eastAsia="Aptos" w:hAnsi="Calibri" w:cs="Calibri"/>
          <w:b/>
          <w:bCs/>
          <w:color w:val="002060"/>
        </w:rPr>
        <w:t>Learning resource consent</w:t>
      </w:r>
    </w:p>
    <w:p w14:paraId="41E138E7" w14:textId="77932AFC" w:rsidR="006817ED" w:rsidRPr="006817ED" w:rsidRDefault="006817ED" w:rsidP="006817ED">
      <w:pPr>
        <w:rPr>
          <w:rFonts w:ascii="Calibri" w:eastAsia="Aptos" w:hAnsi="Calibri" w:cs="Calibri"/>
          <w:sz w:val="22"/>
          <w:szCs w:val="22"/>
        </w:rPr>
      </w:pPr>
      <w:r w:rsidRPr="006817ED">
        <w:rPr>
          <w:rFonts w:ascii="Calibri" w:eastAsia="Aptos" w:hAnsi="Calibri" w:cs="Calibri"/>
          <w:sz w:val="22"/>
          <w:szCs w:val="22"/>
        </w:rPr>
        <w:t xml:space="preserve">As you can appreciate it is highly beneficial for delegates to have access to authentic examples of previously submitted educational initiative assignments. Ongoing provision of such vital materials is only possible with the consent of current delegates. Should your submitted assignment be identified as a potential future teaching and learning resource for the RCP Peer Support Network please rest assured </w:t>
      </w:r>
      <w:r>
        <w:rPr>
          <w:rFonts w:ascii="Calibri" w:eastAsia="Aptos" w:hAnsi="Calibri" w:cs="Calibri"/>
          <w:sz w:val="22"/>
          <w:szCs w:val="22"/>
        </w:rPr>
        <w:t xml:space="preserve">that </w:t>
      </w:r>
      <w:r w:rsidRPr="006817ED">
        <w:rPr>
          <w:rFonts w:ascii="Calibri" w:eastAsia="Aptos" w:hAnsi="Calibri" w:cs="Calibri"/>
          <w:sz w:val="22"/>
          <w:szCs w:val="22"/>
        </w:rPr>
        <w:t xml:space="preserve">the RCP follows strict GDPR guidance in redacting and anonymising all such materials. Please note </w:t>
      </w:r>
      <w:r>
        <w:rPr>
          <w:rFonts w:ascii="Calibri" w:eastAsia="Aptos" w:hAnsi="Calibri" w:cs="Calibri"/>
          <w:sz w:val="22"/>
          <w:szCs w:val="22"/>
        </w:rPr>
        <w:t xml:space="preserve">that </w:t>
      </w:r>
      <w:r w:rsidRPr="006817ED">
        <w:rPr>
          <w:rFonts w:ascii="Calibri" w:eastAsia="Aptos" w:hAnsi="Calibri" w:cs="Calibri"/>
          <w:sz w:val="22"/>
          <w:szCs w:val="22"/>
        </w:rPr>
        <w:t xml:space="preserve">your consent is in no way compulsory, but the RCP would be </w:t>
      </w:r>
      <w:r>
        <w:rPr>
          <w:rFonts w:ascii="Calibri" w:eastAsia="Aptos" w:hAnsi="Calibri" w:cs="Calibri"/>
          <w:sz w:val="22"/>
          <w:szCs w:val="22"/>
        </w:rPr>
        <w:t>very</w:t>
      </w:r>
      <w:r w:rsidRPr="006817ED">
        <w:rPr>
          <w:rFonts w:ascii="Calibri" w:eastAsia="Aptos" w:hAnsi="Calibri" w:cs="Calibri"/>
          <w:sz w:val="22"/>
          <w:szCs w:val="22"/>
        </w:rPr>
        <w:t xml:space="preserve"> grateful for your support in continuing to provide authentic exemplar materials for future cohorts of the Peer Support Network. </w:t>
      </w:r>
    </w:p>
    <w:p w14:paraId="7850DF57" w14:textId="77777777" w:rsidR="006817ED" w:rsidRPr="006817ED" w:rsidRDefault="006817ED" w:rsidP="006817ED">
      <w:pPr>
        <w:rPr>
          <w:rFonts w:ascii="Calibri" w:eastAsia="Aptos" w:hAnsi="Calibri" w:cs="Calibri"/>
          <w:i/>
          <w:iCs/>
          <w:sz w:val="22"/>
          <w:szCs w:val="22"/>
        </w:rPr>
      </w:pPr>
    </w:p>
    <w:p w14:paraId="5194FC3F" w14:textId="3E9EDE9C" w:rsidR="006817ED" w:rsidRPr="006817ED" w:rsidRDefault="006817ED" w:rsidP="006817ED">
      <w:pPr>
        <w:rPr>
          <w:rFonts w:ascii="Calibri" w:eastAsia="Aptos" w:hAnsi="Calibri" w:cs="Calibri"/>
          <w:b/>
          <w:bCs/>
          <w:sz w:val="22"/>
          <w:szCs w:val="22"/>
        </w:rPr>
      </w:pPr>
      <w:r w:rsidRPr="006817ED">
        <w:rPr>
          <w:rFonts w:ascii="Calibri" w:eastAsia="Aptos" w:hAnsi="Calibri" w:cs="Calibri"/>
          <w:b/>
          <w:bCs/>
          <w:sz w:val="22"/>
          <w:szCs w:val="22"/>
        </w:rPr>
        <w:t xml:space="preserve">If you are happy for us to consider use of your </w:t>
      </w:r>
      <w:r>
        <w:rPr>
          <w:rFonts w:ascii="Calibri" w:eastAsia="Aptos" w:hAnsi="Calibri" w:cs="Calibri"/>
          <w:b/>
          <w:bCs/>
          <w:sz w:val="22"/>
          <w:szCs w:val="22"/>
        </w:rPr>
        <w:t>e</w:t>
      </w:r>
      <w:r w:rsidRPr="006817ED">
        <w:rPr>
          <w:rFonts w:ascii="Calibri" w:eastAsia="Aptos" w:hAnsi="Calibri" w:cs="Calibri"/>
          <w:b/>
          <w:bCs/>
          <w:sz w:val="22"/>
          <w:szCs w:val="22"/>
        </w:rPr>
        <w:t xml:space="preserve">ducational </w:t>
      </w:r>
      <w:r>
        <w:rPr>
          <w:rFonts w:ascii="Calibri" w:eastAsia="Aptos" w:hAnsi="Calibri" w:cs="Calibri"/>
          <w:b/>
          <w:bCs/>
          <w:sz w:val="22"/>
          <w:szCs w:val="22"/>
        </w:rPr>
        <w:t>i</w:t>
      </w:r>
      <w:r w:rsidRPr="006817ED">
        <w:rPr>
          <w:rFonts w:ascii="Calibri" w:eastAsia="Aptos" w:hAnsi="Calibri" w:cs="Calibri"/>
          <w:b/>
          <w:bCs/>
          <w:sz w:val="22"/>
          <w:szCs w:val="22"/>
        </w:rPr>
        <w:t>nitiative assignment as a teaching and learning resource, please tick the relevant boxes below:</w:t>
      </w:r>
    </w:p>
    <w:p w14:paraId="54FDC44E" w14:textId="6DC469D2" w:rsidR="006817ED" w:rsidRPr="00D62F77" w:rsidRDefault="00D62F77" w:rsidP="00810047">
      <w:pPr>
        <w:ind w:left="284" w:hanging="284"/>
        <w:rPr>
          <w:rFonts w:ascii="Calibri" w:eastAsia="Calibri" w:hAnsi="Calibri" w:cs="Calibri"/>
          <w:sz w:val="22"/>
          <w:szCs w:val="22"/>
        </w:rPr>
      </w:pPr>
      <w:sdt>
        <w:sdtPr>
          <w:rPr>
            <w:rFonts w:ascii="Calibri" w:eastAsia="Calibri" w:hAnsi="Calibri" w:cs="Calibri"/>
            <w:sz w:val="22"/>
            <w:szCs w:val="22"/>
          </w:rPr>
          <w:id w:val="2002228085"/>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00810047" w:rsidRPr="00D62F77">
        <w:rPr>
          <w:rFonts w:ascii="Calibri" w:eastAsia="Calibri" w:hAnsi="Calibri" w:cs="Calibri"/>
          <w:sz w:val="22"/>
          <w:szCs w:val="22"/>
        </w:rPr>
        <w:tab/>
      </w:r>
      <w:r w:rsidR="006817ED" w:rsidRPr="00D62F77">
        <w:rPr>
          <w:rFonts w:ascii="Calibri" w:eastAsia="Calibri" w:hAnsi="Calibri" w:cs="Calibri"/>
          <w:sz w:val="22"/>
          <w:szCs w:val="22"/>
        </w:rPr>
        <w:t>I consent for the RCP to use my assignment as an example of an educational initiative for future teaching purposes</w:t>
      </w:r>
    </w:p>
    <w:p w14:paraId="6A49C08D" w14:textId="4D73F17D" w:rsidR="006817ED" w:rsidRPr="00D62F77" w:rsidRDefault="00D62F77" w:rsidP="00810047">
      <w:pPr>
        <w:ind w:left="284" w:hanging="284"/>
        <w:rPr>
          <w:rFonts w:ascii="Calibri" w:eastAsia="Calibri" w:hAnsi="Calibri" w:cs="Calibri"/>
          <w:sz w:val="22"/>
          <w:szCs w:val="22"/>
        </w:rPr>
      </w:pPr>
      <w:sdt>
        <w:sdtPr>
          <w:rPr>
            <w:rFonts w:ascii="Calibri" w:eastAsia="Calibri" w:hAnsi="Calibri" w:cs="Calibri"/>
            <w:sz w:val="22"/>
            <w:szCs w:val="22"/>
          </w:rPr>
          <w:id w:val="47850229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00810047" w:rsidRPr="00D62F77">
        <w:rPr>
          <w:rFonts w:ascii="Calibri" w:eastAsia="Calibri" w:hAnsi="Calibri" w:cs="Calibri"/>
          <w:sz w:val="22"/>
          <w:szCs w:val="22"/>
        </w:rPr>
        <w:tab/>
      </w:r>
      <w:r w:rsidR="006817ED" w:rsidRPr="00D62F77">
        <w:rPr>
          <w:rFonts w:ascii="Calibri" w:eastAsia="Calibri" w:hAnsi="Calibri" w:cs="Calibri"/>
          <w:sz w:val="22"/>
          <w:szCs w:val="22"/>
        </w:rPr>
        <w:t>I have not involved patients or students during this educational initiative</w:t>
      </w:r>
    </w:p>
    <w:p w14:paraId="29371C24" w14:textId="2B2A8657" w:rsidR="006817ED" w:rsidRPr="00D62F77" w:rsidRDefault="00D62F77" w:rsidP="00810047">
      <w:pPr>
        <w:ind w:left="284" w:hanging="284"/>
        <w:rPr>
          <w:rFonts w:ascii="Calibri" w:eastAsia="Calibri" w:hAnsi="Calibri" w:cs="Calibri"/>
          <w:b/>
          <w:sz w:val="22"/>
          <w:szCs w:val="22"/>
        </w:rPr>
      </w:pPr>
      <w:sdt>
        <w:sdtPr>
          <w:rPr>
            <w:rFonts w:ascii="Calibri" w:eastAsia="Calibri" w:hAnsi="Calibri" w:cs="Calibri"/>
            <w:sz w:val="22"/>
            <w:szCs w:val="22"/>
          </w:rPr>
          <w:id w:val="31168375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00810047" w:rsidRPr="00D62F77">
        <w:rPr>
          <w:rFonts w:ascii="Calibri" w:eastAsia="Calibri" w:hAnsi="Calibri" w:cs="Calibri"/>
          <w:sz w:val="22"/>
          <w:szCs w:val="22"/>
        </w:rPr>
        <w:tab/>
      </w:r>
      <w:r w:rsidR="006817ED" w:rsidRPr="00D62F77">
        <w:rPr>
          <w:rFonts w:ascii="Calibri" w:eastAsia="Calibri" w:hAnsi="Calibri" w:cs="Calibri"/>
          <w:sz w:val="22"/>
          <w:szCs w:val="22"/>
        </w:rPr>
        <w:t xml:space="preserve">I have not performed research as part of this </w:t>
      </w:r>
      <w:r w:rsidR="00810047" w:rsidRPr="00D62F77">
        <w:rPr>
          <w:rFonts w:ascii="Calibri" w:eastAsia="Calibri" w:hAnsi="Calibri" w:cs="Calibri"/>
          <w:sz w:val="22"/>
          <w:szCs w:val="22"/>
        </w:rPr>
        <w:t>e</w:t>
      </w:r>
      <w:r w:rsidR="006817ED" w:rsidRPr="00D62F77">
        <w:rPr>
          <w:rFonts w:ascii="Calibri" w:eastAsia="Calibri" w:hAnsi="Calibri" w:cs="Calibri"/>
          <w:sz w:val="22"/>
          <w:szCs w:val="22"/>
        </w:rPr>
        <w:t xml:space="preserve">ducational </w:t>
      </w:r>
      <w:r w:rsidR="00810047" w:rsidRPr="00D62F77">
        <w:rPr>
          <w:rFonts w:ascii="Calibri" w:eastAsia="Calibri" w:hAnsi="Calibri" w:cs="Calibri"/>
          <w:sz w:val="22"/>
          <w:szCs w:val="22"/>
        </w:rPr>
        <w:t>i</w:t>
      </w:r>
      <w:r w:rsidR="006817ED" w:rsidRPr="00D62F77">
        <w:rPr>
          <w:rFonts w:ascii="Calibri" w:eastAsia="Calibri" w:hAnsi="Calibri" w:cs="Calibri"/>
          <w:sz w:val="22"/>
          <w:szCs w:val="22"/>
        </w:rPr>
        <w:t>nitiative</w:t>
      </w:r>
    </w:p>
    <w:p w14:paraId="127A7323" w14:textId="77777777" w:rsidR="006817ED" w:rsidRPr="006817ED" w:rsidRDefault="006817ED" w:rsidP="006817ED">
      <w:pPr>
        <w:spacing w:line="360" w:lineRule="auto"/>
        <w:rPr>
          <w:rFonts w:ascii="Calibri" w:hAnsi="Calibri" w:cs="Calibri"/>
        </w:rPr>
      </w:pPr>
    </w:p>
    <w:p w14:paraId="7B6B4043" w14:textId="207269B0" w:rsidR="00810047" w:rsidRPr="00D62F77" w:rsidRDefault="00810047" w:rsidP="00810047">
      <w:pPr>
        <w:rPr>
          <w:rFonts w:ascii="Calibri" w:hAnsi="Calibri" w:cs="Calibri"/>
          <w:b/>
          <w:color w:val="002060"/>
        </w:rPr>
      </w:pPr>
      <w:r w:rsidRPr="00D62F77">
        <w:rPr>
          <w:rFonts w:ascii="Calibri" w:hAnsi="Calibri" w:cs="Calibri"/>
          <w:noProof/>
          <w:color w:val="002060"/>
        </w:rPr>
        <mc:AlternateContent>
          <mc:Choice Requires="wps">
            <w:drawing>
              <wp:anchor distT="45720" distB="45720" distL="114300" distR="114300" simplePos="0" relativeHeight="251659264" behindDoc="0" locked="0" layoutInCell="1" allowOverlap="1" wp14:anchorId="0A3B9977" wp14:editId="14523F0C">
                <wp:simplePos x="0" y="0"/>
                <wp:positionH relativeFrom="column">
                  <wp:posOffset>-66040</wp:posOffset>
                </wp:positionH>
                <wp:positionV relativeFrom="paragraph">
                  <wp:posOffset>286385</wp:posOffset>
                </wp:positionV>
                <wp:extent cx="5918200" cy="865505"/>
                <wp:effectExtent l="0" t="0" r="25400" b="10795"/>
                <wp:wrapSquare wrapText="bothSides"/>
                <wp:docPr id="1356365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865505"/>
                        </a:xfrm>
                        <a:prstGeom prst="rect">
                          <a:avLst/>
                        </a:prstGeom>
                        <a:solidFill>
                          <a:srgbClr val="FFFFFF"/>
                        </a:solidFill>
                        <a:ln w="9525">
                          <a:solidFill>
                            <a:srgbClr val="000000"/>
                          </a:solidFill>
                          <a:miter lim="800000"/>
                          <a:headEnd/>
                          <a:tailEnd/>
                        </a:ln>
                      </wps:spPr>
                      <wps:txbx>
                        <w:txbxContent>
                          <w:p w14:paraId="2B7B27D3" w14:textId="77777777" w:rsidR="006817ED" w:rsidRDefault="006817ED" w:rsidP="006817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3B9977" id="_x0000_t202" coordsize="21600,21600" o:spt="202" path="m,l,21600r21600,l21600,xe">
                <v:stroke joinstyle="miter"/>
                <v:path gradientshapeok="t" o:connecttype="rect"/>
              </v:shapetype>
              <v:shape id="Text Box 1" o:spid="_x0000_s1026" type="#_x0000_t202" style="position:absolute;margin-left:-5.2pt;margin-top:22.55pt;width:466pt;height:6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">
                <v:textbox>
                  <w:txbxContent>
                    <w:p w14:paraId="2B7B27D3" w14:textId="77777777" w:rsidR="006817ED" w:rsidRDefault="006817ED" w:rsidP="006817ED"/>
                  </w:txbxContent>
                </v:textbox>
                <w10:wrap type="square"/>
              </v:shape>
            </w:pict>
          </mc:Fallback>
        </mc:AlternateContent>
      </w:r>
      <w:r w:rsidR="006817ED" w:rsidRPr="00D62F77">
        <w:rPr>
          <w:rFonts w:ascii="Calibri" w:hAnsi="Calibri" w:cs="Calibri"/>
          <w:b/>
          <w:color w:val="002060"/>
        </w:rPr>
        <w:t>Title of educational initiative</w:t>
      </w:r>
    </w:p>
    <w:p w14:paraId="5239CB55" w14:textId="570CE15B" w:rsidR="006817ED" w:rsidRPr="006817ED" w:rsidRDefault="006817ED" w:rsidP="006817ED">
      <w:pPr>
        <w:rPr>
          <w:rFonts w:ascii="Calibri" w:eastAsia="Aptos" w:hAnsi="Calibri" w:cs="Calibri"/>
          <w:b/>
          <w:bCs/>
          <w:color w:val="FF0000"/>
          <w:sz w:val="22"/>
          <w:szCs w:val="22"/>
        </w:rPr>
      </w:pPr>
      <w:r w:rsidRPr="006817ED">
        <w:rPr>
          <w:rFonts w:ascii="Calibri" w:eastAsia="Aptos" w:hAnsi="Calibri" w:cs="Calibri"/>
          <w:b/>
          <w:bCs/>
          <w:color w:val="FF0000"/>
          <w:sz w:val="22"/>
          <w:szCs w:val="22"/>
        </w:rPr>
        <w:t xml:space="preserve">Please note </w:t>
      </w:r>
      <w:r w:rsidR="00D62F77">
        <w:rPr>
          <w:rFonts w:ascii="Calibri" w:eastAsia="Aptos" w:hAnsi="Calibri" w:cs="Calibri"/>
          <w:b/>
          <w:bCs/>
          <w:color w:val="FF0000"/>
          <w:sz w:val="22"/>
          <w:szCs w:val="22"/>
        </w:rPr>
        <w:t xml:space="preserve">that </w:t>
      </w:r>
      <w:r w:rsidRPr="006817ED">
        <w:rPr>
          <w:rFonts w:ascii="Calibri" w:eastAsia="Aptos" w:hAnsi="Calibri" w:cs="Calibri"/>
          <w:b/>
          <w:bCs/>
          <w:color w:val="FF0000"/>
          <w:sz w:val="22"/>
          <w:szCs w:val="22"/>
        </w:rPr>
        <w:t xml:space="preserve">delegates must input their reflections directly into </w:t>
      </w:r>
      <w:r>
        <w:rPr>
          <w:rFonts w:ascii="Calibri" w:eastAsia="Aptos" w:hAnsi="Calibri" w:cs="Calibri"/>
          <w:b/>
          <w:bCs/>
          <w:color w:val="FF0000"/>
          <w:sz w:val="22"/>
          <w:szCs w:val="22"/>
        </w:rPr>
        <w:t xml:space="preserve">the </w:t>
      </w:r>
      <w:r w:rsidRPr="006817ED">
        <w:rPr>
          <w:rFonts w:ascii="Calibri" w:eastAsia="Aptos" w:hAnsi="Calibri" w:cs="Calibri"/>
          <w:b/>
          <w:bCs/>
          <w:color w:val="FF0000"/>
          <w:sz w:val="22"/>
          <w:szCs w:val="22"/>
        </w:rPr>
        <w:t xml:space="preserve">assignment template </w:t>
      </w:r>
      <w:r>
        <w:rPr>
          <w:rFonts w:ascii="Calibri" w:eastAsia="Aptos" w:hAnsi="Calibri" w:cs="Calibri"/>
          <w:b/>
          <w:bCs/>
          <w:color w:val="FF0000"/>
          <w:sz w:val="22"/>
          <w:szCs w:val="22"/>
        </w:rPr>
        <w:t>below using</w:t>
      </w:r>
      <w:r w:rsidRPr="006817ED">
        <w:rPr>
          <w:rFonts w:ascii="Calibri" w:eastAsia="Aptos" w:hAnsi="Calibri" w:cs="Calibri"/>
          <w:b/>
          <w:bCs/>
          <w:color w:val="FF0000"/>
          <w:sz w:val="22"/>
          <w:szCs w:val="22"/>
        </w:rPr>
        <w:t xml:space="preserve"> the relevant headings.</w:t>
      </w:r>
    </w:p>
    <w:p w14:paraId="0E3A5951" w14:textId="77777777" w:rsidR="006817ED" w:rsidRPr="006817ED" w:rsidRDefault="006817ED" w:rsidP="006817ED">
      <w:pPr>
        <w:spacing w:line="360" w:lineRule="auto"/>
        <w:rPr>
          <w:rFonts w:ascii="Calibri" w:hAnsi="Calibri" w:cs="Calibri"/>
          <w:bCs/>
        </w:rPr>
      </w:pPr>
    </w:p>
    <w:p w14:paraId="6F813F4E" w14:textId="1CA496AF" w:rsidR="006817ED" w:rsidRPr="00810047" w:rsidRDefault="006817ED" w:rsidP="00D62F77">
      <w:pPr>
        <w:rPr>
          <w:rFonts w:ascii="Calibri" w:hAnsi="Calibri" w:cs="Calibri"/>
          <w:bCs/>
          <w:sz w:val="22"/>
          <w:szCs w:val="22"/>
        </w:rPr>
      </w:pPr>
      <w:r w:rsidRPr="00810047">
        <w:rPr>
          <w:rFonts w:ascii="Calibri" w:hAnsi="Calibri" w:cs="Calibri"/>
          <w:bCs/>
          <w:sz w:val="22"/>
          <w:szCs w:val="22"/>
        </w:rPr>
        <w:t xml:space="preserve">Please submit the completed report to </w:t>
      </w:r>
      <w:hyperlink r:id="rId6" w:history="1">
        <w:r w:rsidRPr="00810047">
          <w:rPr>
            <w:rStyle w:val="Hyperlink"/>
            <w:rFonts w:ascii="Calibri" w:eastAsiaTheme="majorEastAsia" w:hAnsi="Calibri" w:cs="Calibri"/>
            <w:bCs/>
            <w:sz w:val="22"/>
            <w:szCs w:val="22"/>
          </w:rPr>
          <w:t>education.courses@rcp.ac.uk</w:t>
        </w:r>
      </w:hyperlink>
    </w:p>
    <w:p w14:paraId="4C668D18" w14:textId="77777777" w:rsidR="006817ED" w:rsidRDefault="006817ED" w:rsidP="006817ED">
      <w:pPr>
        <w:spacing w:line="360" w:lineRule="auto"/>
        <w:rPr>
          <w:rFonts w:ascii="Calibri" w:hAnsi="Calibri" w:cs="Calibri"/>
          <w:bCs/>
        </w:rPr>
      </w:pPr>
    </w:p>
    <w:p w14:paraId="65C72A22"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b/>
          <w:sz w:val="22"/>
          <w:szCs w:val="22"/>
        </w:rPr>
      </w:pPr>
      <w:r w:rsidRPr="006817ED">
        <w:rPr>
          <w:rFonts w:ascii="Calibri" w:hAnsi="Calibri" w:cs="Calibri"/>
          <w:b/>
          <w:sz w:val="22"/>
          <w:szCs w:val="22"/>
        </w:rPr>
        <w:t xml:space="preserve">What is your </w:t>
      </w:r>
      <w:r>
        <w:rPr>
          <w:rFonts w:ascii="Calibri" w:hAnsi="Calibri" w:cs="Calibri"/>
          <w:b/>
          <w:sz w:val="22"/>
          <w:szCs w:val="22"/>
        </w:rPr>
        <w:t>e</w:t>
      </w:r>
      <w:r w:rsidRPr="006817ED">
        <w:rPr>
          <w:rFonts w:ascii="Calibri" w:hAnsi="Calibri" w:cs="Calibri"/>
          <w:b/>
          <w:sz w:val="22"/>
          <w:szCs w:val="22"/>
        </w:rPr>
        <w:t xml:space="preserve">ducational </w:t>
      </w:r>
      <w:r>
        <w:rPr>
          <w:rFonts w:ascii="Calibri" w:hAnsi="Calibri" w:cs="Calibri"/>
          <w:b/>
          <w:sz w:val="22"/>
          <w:szCs w:val="22"/>
        </w:rPr>
        <w:t>i</w:t>
      </w:r>
      <w:r w:rsidRPr="006817ED">
        <w:rPr>
          <w:rFonts w:ascii="Calibri" w:hAnsi="Calibri" w:cs="Calibri"/>
          <w:b/>
          <w:sz w:val="22"/>
          <w:szCs w:val="22"/>
        </w:rPr>
        <w:t>nitiative (EI) trying to address</w:t>
      </w:r>
      <w:r>
        <w:rPr>
          <w:rFonts w:ascii="Calibri" w:hAnsi="Calibri" w:cs="Calibri"/>
          <w:b/>
          <w:sz w:val="22"/>
          <w:szCs w:val="22"/>
        </w:rPr>
        <w:t>?</w:t>
      </w:r>
    </w:p>
    <w:p w14:paraId="24A84846" w14:textId="77777777" w:rsidR="00D62F77" w:rsidRDefault="00D62F77" w:rsidP="00D62F77">
      <w:pPr>
        <w:pBdr>
          <w:top w:val="single" w:sz="4" w:space="1" w:color="auto"/>
          <w:left w:val="single" w:sz="4" w:space="4" w:color="auto"/>
          <w:bottom w:val="single" w:sz="4" w:space="21" w:color="auto"/>
          <w:right w:val="single" w:sz="4" w:space="4" w:color="auto"/>
        </w:pBdr>
        <w:rPr>
          <w:rFonts w:ascii="Calibri" w:hAnsi="Calibri" w:cs="Calibri"/>
          <w:bCs/>
          <w:sz w:val="22"/>
          <w:szCs w:val="22"/>
        </w:rPr>
      </w:pPr>
      <w:r w:rsidRPr="006817ED">
        <w:rPr>
          <w:rFonts w:ascii="Calibri" w:hAnsi="Calibri" w:cs="Calibri"/>
          <w:bCs/>
          <w:sz w:val="22"/>
          <w:szCs w:val="22"/>
        </w:rPr>
        <w:t>Clearly state the problem that your EI is trying to address.</w:t>
      </w:r>
    </w:p>
    <w:p w14:paraId="092AFCF0"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bCs/>
          <w:sz w:val="22"/>
          <w:szCs w:val="22"/>
        </w:rPr>
      </w:pPr>
    </w:p>
    <w:p w14:paraId="074E66B7" w14:textId="77777777" w:rsidR="00D62F77" w:rsidRDefault="00D62F77" w:rsidP="006817ED">
      <w:pPr>
        <w:spacing w:line="360" w:lineRule="auto"/>
        <w:rPr>
          <w:rFonts w:ascii="Calibri" w:hAnsi="Calibri" w:cs="Calibri"/>
          <w:bCs/>
        </w:rPr>
      </w:pPr>
    </w:p>
    <w:p w14:paraId="08C44D4C"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b/>
          <w:sz w:val="22"/>
          <w:szCs w:val="22"/>
        </w:rPr>
      </w:pPr>
      <w:r w:rsidRPr="006817ED">
        <w:rPr>
          <w:rFonts w:ascii="Calibri" w:hAnsi="Calibri" w:cs="Calibri"/>
          <w:b/>
          <w:sz w:val="22"/>
          <w:szCs w:val="22"/>
        </w:rPr>
        <w:t>Design and planning of your EI</w:t>
      </w:r>
    </w:p>
    <w:p w14:paraId="6DD61A6C" w14:textId="77777777" w:rsidR="00D62F77" w:rsidRDefault="00D62F77" w:rsidP="00D62F77">
      <w:pPr>
        <w:pBdr>
          <w:top w:val="single" w:sz="4" w:space="1" w:color="auto"/>
          <w:left w:val="single" w:sz="4" w:space="4" w:color="auto"/>
          <w:bottom w:val="single" w:sz="4" w:space="21" w:color="auto"/>
          <w:right w:val="single" w:sz="4" w:space="4" w:color="auto"/>
        </w:pBdr>
        <w:rPr>
          <w:rFonts w:ascii="Calibri" w:hAnsi="Calibri" w:cs="Calibri"/>
          <w:sz w:val="22"/>
          <w:szCs w:val="22"/>
        </w:rPr>
      </w:pPr>
      <w:r w:rsidRPr="006817ED">
        <w:rPr>
          <w:rFonts w:ascii="Calibri" w:hAnsi="Calibri" w:cs="Calibri"/>
          <w:sz w:val="22"/>
          <w:szCs w:val="22"/>
        </w:rPr>
        <w:t>Discuss how you planned your EI. What actions did you take to solve the problem?</w:t>
      </w:r>
    </w:p>
    <w:p w14:paraId="15BD2328"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sz w:val="22"/>
          <w:szCs w:val="22"/>
        </w:rPr>
      </w:pPr>
    </w:p>
    <w:p w14:paraId="61A81897" w14:textId="77777777" w:rsidR="00D62F77" w:rsidRDefault="00D62F77" w:rsidP="006817ED">
      <w:pPr>
        <w:spacing w:line="360" w:lineRule="auto"/>
        <w:rPr>
          <w:rFonts w:ascii="Calibri" w:hAnsi="Calibri" w:cs="Calibri"/>
          <w:bCs/>
        </w:rPr>
      </w:pPr>
    </w:p>
    <w:p w14:paraId="4C72D234"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b/>
          <w:sz w:val="22"/>
          <w:szCs w:val="22"/>
        </w:rPr>
      </w:pPr>
      <w:r w:rsidRPr="006817ED">
        <w:rPr>
          <w:rFonts w:ascii="Calibri" w:hAnsi="Calibri" w:cs="Calibri"/>
          <w:b/>
          <w:sz w:val="22"/>
          <w:szCs w:val="22"/>
        </w:rPr>
        <w:lastRenderedPageBreak/>
        <w:t xml:space="preserve">Change in </w:t>
      </w:r>
      <w:r>
        <w:rPr>
          <w:rFonts w:ascii="Calibri" w:hAnsi="Calibri" w:cs="Calibri"/>
          <w:b/>
          <w:sz w:val="22"/>
          <w:szCs w:val="22"/>
        </w:rPr>
        <w:t>p</w:t>
      </w:r>
      <w:r w:rsidRPr="006817ED">
        <w:rPr>
          <w:rFonts w:ascii="Calibri" w:hAnsi="Calibri" w:cs="Calibri"/>
          <w:b/>
          <w:sz w:val="22"/>
          <w:szCs w:val="22"/>
        </w:rPr>
        <w:t>ractice</w:t>
      </w:r>
    </w:p>
    <w:p w14:paraId="6BF6E37D" w14:textId="77777777" w:rsidR="00D62F77" w:rsidRDefault="00D62F77" w:rsidP="00D62F77">
      <w:pPr>
        <w:pBdr>
          <w:top w:val="single" w:sz="4" w:space="1" w:color="auto"/>
          <w:left w:val="single" w:sz="4" w:space="4" w:color="auto"/>
          <w:bottom w:val="single" w:sz="4" w:space="21" w:color="auto"/>
          <w:right w:val="single" w:sz="4" w:space="4" w:color="auto"/>
        </w:pBdr>
        <w:rPr>
          <w:rFonts w:ascii="Calibri" w:hAnsi="Calibri" w:cs="Calibri"/>
          <w:bCs/>
          <w:sz w:val="22"/>
          <w:szCs w:val="22"/>
        </w:rPr>
      </w:pPr>
      <w:r w:rsidRPr="006817ED">
        <w:rPr>
          <w:rFonts w:ascii="Calibri" w:hAnsi="Calibri" w:cs="Calibri"/>
          <w:bCs/>
          <w:sz w:val="22"/>
          <w:szCs w:val="22"/>
        </w:rPr>
        <w:t>Demonstrate a change in practice, in your own educational practice, your learner’s educational practice and your workplace.</w:t>
      </w:r>
    </w:p>
    <w:p w14:paraId="1B66C33E"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bCs/>
          <w:sz w:val="22"/>
          <w:szCs w:val="22"/>
        </w:rPr>
      </w:pPr>
    </w:p>
    <w:p w14:paraId="1D0463BC" w14:textId="77777777" w:rsidR="00D62F77" w:rsidRDefault="00D62F77" w:rsidP="006817ED">
      <w:pPr>
        <w:spacing w:line="360" w:lineRule="auto"/>
        <w:rPr>
          <w:rFonts w:ascii="Calibri" w:hAnsi="Calibri" w:cs="Calibri"/>
          <w:bCs/>
        </w:rPr>
      </w:pPr>
    </w:p>
    <w:p w14:paraId="68BD8233"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b/>
          <w:bCs/>
          <w:sz w:val="22"/>
          <w:szCs w:val="22"/>
        </w:rPr>
      </w:pPr>
      <w:r w:rsidRPr="006817ED">
        <w:rPr>
          <w:rFonts w:ascii="Calibri" w:hAnsi="Calibri" w:cs="Calibri"/>
          <w:b/>
          <w:bCs/>
          <w:sz w:val="22"/>
          <w:szCs w:val="22"/>
        </w:rPr>
        <w:t>Effectiveness of your EI</w:t>
      </w:r>
    </w:p>
    <w:p w14:paraId="4938C15C" w14:textId="77777777" w:rsidR="00D62F77" w:rsidRDefault="00D62F77" w:rsidP="00D62F77">
      <w:pPr>
        <w:pBdr>
          <w:top w:val="single" w:sz="4" w:space="1" w:color="auto"/>
          <w:left w:val="single" w:sz="4" w:space="4" w:color="auto"/>
          <w:bottom w:val="single" w:sz="4" w:space="21" w:color="auto"/>
          <w:right w:val="single" w:sz="4" w:space="4" w:color="auto"/>
        </w:pBdr>
        <w:rPr>
          <w:rFonts w:ascii="Calibri" w:hAnsi="Calibri" w:cs="Calibri"/>
          <w:sz w:val="22"/>
          <w:szCs w:val="22"/>
        </w:rPr>
      </w:pPr>
      <w:r w:rsidRPr="006817ED">
        <w:rPr>
          <w:rFonts w:ascii="Calibri" w:hAnsi="Calibri" w:cs="Calibri"/>
          <w:sz w:val="22"/>
          <w:szCs w:val="22"/>
        </w:rPr>
        <w:t>Please provide evidence that your EI was evaluated and discuss the results of the evaluation.</w:t>
      </w:r>
    </w:p>
    <w:p w14:paraId="740EE592"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sz w:val="22"/>
          <w:szCs w:val="22"/>
        </w:rPr>
      </w:pPr>
    </w:p>
    <w:p w14:paraId="799F20E2" w14:textId="77777777" w:rsidR="00D62F77" w:rsidRDefault="00D62F77" w:rsidP="006817ED">
      <w:pPr>
        <w:spacing w:line="360" w:lineRule="auto"/>
        <w:rPr>
          <w:rFonts w:ascii="Calibri" w:hAnsi="Calibri" w:cs="Calibri"/>
          <w:bCs/>
        </w:rPr>
      </w:pPr>
    </w:p>
    <w:p w14:paraId="6C1708E0"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b/>
          <w:sz w:val="22"/>
          <w:szCs w:val="22"/>
        </w:rPr>
      </w:pPr>
      <w:r w:rsidRPr="006817ED">
        <w:rPr>
          <w:rFonts w:ascii="Calibri" w:hAnsi="Calibri" w:cs="Calibri"/>
          <w:b/>
          <w:sz w:val="22"/>
          <w:szCs w:val="22"/>
        </w:rPr>
        <w:t>Reflection and your personal learning</w:t>
      </w:r>
    </w:p>
    <w:p w14:paraId="4ABC5BD5" w14:textId="77777777" w:rsidR="00D62F77" w:rsidRDefault="00D62F77" w:rsidP="00D62F77">
      <w:pPr>
        <w:pBdr>
          <w:top w:val="single" w:sz="4" w:space="1" w:color="auto"/>
          <w:left w:val="single" w:sz="4" w:space="4" w:color="auto"/>
          <w:bottom w:val="single" w:sz="4" w:space="21" w:color="auto"/>
          <w:right w:val="single" w:sz="4" w:space="4" w:color="auto"/>
        </w:pBdr>
        <w:rPr>
          <w:rFonts w:ascii="Calibri" w:hAnsi="Calibri" w:cs="Calibri"/>
          <w:bCs/>
          <w:sz w:val="22"/>
          <w:szCs w:val="22"/>
        </w:rPr>
      </w:pPr>
      <w:r w:rsidRPr="006817ED">
        <w:rPr>
          <w:rFonts w:ascii="Calibri" w:hAnsi="Calibri" w:cs="Calibri"/>
          <w:bCs/>
          <w:sz w:val="22"/>
          <w:szCs w:val="22"/>
        </w:rPr>
        <w:t xml:space="preserve">Clearly demonstrate your own personal learning from undertaking your EI and the Peer Support </w:t>
      </w:r>
      <w:r>
        <w:rPr>
          <w:rFonts w:ascii="Calibri" w:hAnsi="Calibri" w:cs="Calibri"/>
          <w:bCs/>
          <w:sz w:val="22"/>
          <w:szCs w:val="22"/>
        </w:rPr>
        <w:t xml:space="preserve">Network </w:t>
      </w:r>
      <w:r w:rsidRPr="006817ED">
        <w:rPr>
          <w:rFonts w:ascii="Calibri" w:hAnsi="Calibri" w:cs="Calibri"/>
          <w:bCs/>
          <w:sz w:val="22"/>
          <w:szCs w:val="22"/>
        </w:rPr>
        <w:t>Programme.</w:t>
      </w:r>
    </w:p>
    <w:p w14:paraId="27B1CFBD" w14:textId="77777777" w:rsidR="00D62F77" w:rsidRPr="006817ED" w:rsidRDefault="00D62F77" w:rsidP="00D62F77">
      <w:pPr>
        <w:pBdr>
          <w:top w:val="single" w:sz="4" w:space="1" w:color="auto"/>
          <w:left w:val="single" w:sz="4" w:space="4" w:color="auto"/>
          <w:bottom w:val="single" w:sz="4" w:space="21" w:color="auto"/>
          <w:right w:val="single" w:sz="4" w:space="4" w:color="auto"/>
        </w:pBdr>
        <w:rPr>
          <w:rFonts w:ascii="Calibri" w:hAnsi="Calibri" w:cs="Calibri"/>
          <w:bCs/>
          <w:sz w:val="22"/>
          <w:szCs w:val="22"/>
        </w:rPr>
      </w:pPr>
    </w:p>
    <w:p w14:paraId="5FF599B8" w14:textId="77777777" w:rsidR="00D62F77" w:rsidRPr="006817ED" w:rsidRDefault="00D62F77" w:rsidP="006817ED">
      <w:pPr>
        <w:spacing w:line="360" w:lineRule="auto"/>
        <w:rPr>
          <w:rFonts w:ascii="Calibri" w:hAnsi="Calibri" w:cs="Calibri"/>
          <w:bC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6817ED" w:rsidRPr="006817ED" w14:paraId="6588B913" w14:textId="77777777" w:rsidTr="00D62F77">
        <w:tc>
          <w:tcPr>
            <w:tcW w:w="9163" w:type="dxa"/>
          </w:tcPr>
          <w:p w14:paraId="11107801" w14:textId="77777777" w:rsidR="006817ED" w:rsidRPr="00D62F77" w:rsidRDefault="006817ED" w:rsidP="00D535AA">
            <w:pPr>
              <w:jc w:val="both"/>
              <w:rPr>
                <w:rFonts w:ascii="Calibri" w:hAnsi="Calibri" w:cs="Calibri"/>
                <w:b/>
                <w:bCs/>
                <w:i/>
                <w:sz w:val="22"/>
                <w:szCs w:val="22"/>
              </w:rPr>
            </w:pPr>
            <w:r w:rsidRPr="00D62F77">
              <w:rPr>
                <w:rFonts w:ascii="Calibri" w:hAnsi="Calibri" w:cs="Calibri"/>
                <w:b/>
                <w:bCs/>
                <w:i/>
                <w:sz w:val="22"/>
                <w:szCs w:val="22"/>
              </w:rPr>
              <w:t>For marker’s use</w:t>
            </w:r>
          </w:p>
          <w:p w14:paraId="3FD8822C" w14:textId="7C506C96" w:rsidR="006817ED" w:rsidRPr="006817ED" w:rsidRDefault="006817ED" w:rsidP="00D535AA">
            <w:pPr>
              <w:jc w:val="both"/>
              <w:rPr>
                <w:rFonts w:ascii="Calibri" w:hAnsi="Calibri" w:cs="Calibri"/>
                <w:sz w:val="22"/>
                <w:szCs w:val="22"/>
              </w:rPr>
            </w:pPr>
            <w:r w:rsidRPr="006817ED">
              <w:rPr>
                <w:rFonts w:ascii="Calibri" w:hAnsi="Calibri" w:cs="Calibri"/>
                <w:sz w:val="22"/>
                <w:szCs w:val="22"/>
              </w:rPr>
              <w:t xml:space="preserve">Re-submit </w:t>
            </w:r>
            <w:r w:rsidR="00D62F77">
              <w:rPr>
                <w:rFonts w:ascii="Calibri" w:hAnsi="Calibri" w:cs="Calibri"/>
                <w:sz w:val="22"/>
                <w:szCs w:val="22"/>
              </w:rPr>
              <w:t xml:space="preserve">  </w:t>
            </w:r>
            <w:sdt>
              <w:sdtPr>
                <w:rPr>
                  <w:rFonts w:ascii="Calibri" w:hAnsi="Calibri" w:cs="Calibri"/>
                  <w:sz w:val="22"/>
                  <w:szCs w:val="22"/>
                </w:rPr>
                <w:id w:val="697428169"/>
                <w14:checkbox>
                  <w14:checked w14:val="0"/>
                  <w14:checkedState w14:val="2612" w14:font="MS Gothic"/>
                  <w14:uncheckedState w14:val="2610" w14:font="MS Gothic"/>
                </w14:checkbox>
              </w:sdtPr>
              <w:sdtContent>
                <w:r w:rsidR="00D62F77">
                  <w:rPr>
                    <w:rFonts w:ascii="MS Gothic" w:eastAsia="MS Gothic" w:hAnsi="MS Gothic" w:cs="Calibri" w:hint="eastAsia"/>
                    <w:sz w:val="22"/>
                    <w:szCs w:val="22"/>
                  </w:rPr>
                  <w:t>☐</w:t>
                </w:r>
              </w:sdtContent>
            </w:sdt>
          </w:p>
          <w:p w14:paraId="7006BA95" w14:textId="2A0EFF1E" w:rsidR="006817ED" w:rsidRPr="006817ED" w:rsidRDefault="006817ED" w:rsidP="00D535AA">
            <w:pPr>
              <w:jc w:val="both"/>
              <w:rPr>
                <w:rFonts w:ascii="Calibri" w:hAnsi="Calibri" w:cs="Calibri"/>
                <w:sz w:val="22"/>
                <w:szCs w:val="22"/>
              </w:rPr>
            </w:pPr>
            <w:r w:rsidRPr="006817ED">
              <w:rPr>
                <w:rFonts w:ascii="Calibri" w:hAnsi="Calibri" w:cs="Calibri"/>
                <w:sz w:val="22"/>
                <w:szCs w:val="22"/>
              </w:rPr>
              <w:t xml:space="preserve">Pass   </w:t>
            </w:r>
            <w:sdt>
              <w:sdtPr>
                <w:rPr>
                  <w:rFonts w:ascii="Calibri" w:hAnsi="Calibri" w:cs="Calibri"/>
                  <w:sz w:val="22"/>
                  <w:szCs w:val="22"/>
                </w:rPr>
                <w:id w:val="-707873221"/>
                <w14:checkbox>
                  <w14:checked w14:val="0"/>
                  <w14:checkedState w14:val="2612" w14:font="MS Gothic"/>
                  <w14:uncheckedState w14:val="2610" w14:font="MS Gothic"/>
                </w14:checkbox>
              </w:sdtPr>
              <w:sdtContent>
                <w:r w:rsidR="00D62F77">
                  <w:rPr>
                    <w:rFonts w:ascii="MS Gothic" w:eastAsia="MS Gothic" w:hAnsi="MS Gothic" w:cs="Calibri" w:hint="eastAsia"/>
                    <w:sz w:val="22"/>
                    <w:szCs w:val="22"/>
                  </w:rPr>
                  <w:t>☐</w:t>
                </w:r>
              </w:sdtContent>
            </w:sdt>
          </w:p>
          <w:p w14:paraId="4AAE54E9" w14:textId="77777777" w:rsidR="006817ED" w:rsidRDefault="006817ED" w:rsidP="00D535AA">
            <w:pPr>
              <w:jc w:val="both"/>
              <w:rPr>
                <w:rFonts w:ascii="Calibri" w:hAnsi="Calibri" w:cs="Calibri"/>
                <w:sz w:val="22"/>
                <w:szCs w:val="22"/>
              </w:rPr>
            </w:pPr>
            <w:r w:rsidRPr="006817ED">
              <w:rPr>
                <w:rFonts w:ascii="Calibri" w:hAnsi="Calibri" w:cs="Calibri"/>
                <w:sz w:val="22"/>
                <w:szCs w:val="22"/>
              </w:rPr>
              <w:t>Any other comments?</w:t>
            </w:r>
          </w:p>
          <w:p w14:paraId="4D30D5D9" w14:textId="77777777" w:rsidR="00D62F77" w:rsidRPr="006817ED" w:rsidRDefault="00D62F77" w:rsidP="00D535AA">
            <w:pPr>
              <w:jc w:val="both"/>
              <w:rPr>
                <w:rFonts w:ascii="Calibri" w:hAnsi="Calibri" w:cs="Calibri"/>
                <w:sz w:val="22"/>
                <w:szCs w:val="22"/>
              </w:rPr>
            </w:pPr>
          </w:p>
        </w:tc>
      </w:tr>
    </w:tbl>
    <w:p w14:paraId="53B7AF40" w14:textId="77777777" w:rsidR="00CC0A9C" w:rsidRPr="006817ED" w:rsidRDefault="00CC0A9C">
      <w:pPr>
        <w:rPr>
          <w:rFonts w:ascii="Calibri" w:hAnsi="Calibri" w:cs="Calibri"/>
        </w:rPr>
      </w:pPr>
    </w:p>
    <w:sectPr w:rsidR="00CC0A9C" w:rsidRPr="006817ED" w:rsidSect="00D62F7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9B38" w14:textId="77777777" w:rsidR="00D62F77" w:rsidRDefault="00D62F77" w:rsidP="00D62F77">
      <w:r>
        <w:separator/>
      </w:r>
    </w:p>
  </w:endnote>
  <w:endnote w:type="continuationSeparator" w:id="0">
    <w:p w14:paraId="6107BFCD" w14:textId="77777777" w:rsidR="00D62F77" w:rsidRDefault="00D62F77" w:rsidP="00D6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1669" w14:textId="77777777" w:rsidR="00D62F77" w:rsidRDefault="00D62F77" w:rsidP="00D62F77">
      <w:r>
        <w:separator/>
      </w:r>
    </w:p>
  </w:footnote>
  <w:footnote w:type="continuationSeparator" w:id="0">
    <w:p w14:paraId="0A53C03A" w14:textId="77777777" w:rsidR="00D62F77" w:rsidRDefault="00D62F77" w:rsidP="00D6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C03C" w14:textId="219DB213" w:rsidR="00D62F77" w:rsidRDefault="00D62F77">
    <w:pPr>
      <w:pStyle w:val="Header"/>
    </w:pPr>
    <w:r>
      <w:rPr>
        <w:noProof/>
        <w14:ligatures w14:val="standardContextual"/>
      </w:rPr>
      <w:drawing>
        <wp:anchor distT="0" distB="0" distL="114300" distR="114300" simplePos="0" relativeHeight="251659264" behindDoc="0" locked="0" layoutInCell="1" allowOverlap="1" wp14:anchorId="39C5510E" wp14:editId="6C37DD9B">
          <wp:simplePos x="0" y="0"/>
          <wp:positionH relativeFrom="column">
            <wp:posOffset>-424282</wp:posOffset>
          </wp:positionH>
          <wp:positionV relativeFrom="paragraph">
            <wp:posOffset>-134849</wp:posOffset>
          </wp:positionV>
          <wp:extent cx="1435608" cy="484632"/>
          <wp:effectExtent l="0" t="0" r="0" b="0"/>
          <wp:wrapThrough wrapText="bothSides">
            <wp:wrapPolygon edited="0">
              <wp:start x="0" y="0"/>
              <wp:lineTo x="0" y="20383"/>
              <wp:lineTo x="21218" y="20383"/>
              <wp:lineTo x="21218" y="0"/>
              <wp:lineTo x="0" y="0"/>
            </wp:wrapPolygon>
          </wp:wrapThrough>
          <wp:docPr id="20080010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01011" name="Picture 2"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35608" cy="4846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ED"/>
    <w:rsid w:val="00304FED"/>
    <w:rsid w:val="00444629"/>
    <w:rsid w:val="004E5CF1"/>
    <w:rsid w:val="006817ED"/>
    <w:rsid w:val="00702BC6"/>
    <w:rsid w:val="007636C4"/>
    <w:rsid w:val="00810047"/>
    <w:rsid w:val="00A8384D"/>
    <w:rsid w:val="00AB287D"/>
    <w:rsid w:val="00BD798B"/>
    <w:rsid w:val="00CC0A9C"/>
    <w:rsid w:val="00D13E55"/>
    <w:rsid w:val="00D62F77"/>
    <w:rsid w:val="00F0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FCCFD"/>
  <w15:chartTrackingRefBased/>
  <w15:docId w15:val="{0DEEC948-E933-4C60-A56D-25744599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E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817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17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17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17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817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817E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817E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817E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817E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7ED"/>
    <w:rPr>
      <w:rFonts w:eastAsiaTheme="majorEastAsia" w:cstheme="majorBidi"/>
      <w:color w:val="272727" w:themeColor="text1" w:themeTint="D8"/>
    </w:rPr>
  </w:style>
  <w:style w:type="paragraph" w:styleId="Title">
    <w:name w:val="Title"/>
    <w:basedOn w:val="Normal"/>
    <w:next w:val="Normal"/>
    <w:link w:val="TitleChar"/>
    <w:uiPriority w:val="10"/>
    <w:qFormat/>
    <w:rsid w:val="006817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1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7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1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7E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817ED"/>
    <w:rPr>
      <w:i/>
      <w:iCs/>
      <w:color w:val="404040" w:themeColor="text1" w:themeTint="BF"/>
    </w:rPr>
  </w:style>
  <w:style w:type="paragraph" w:styleId="ListParagraph">
    <w:name w:val="List Paragraph"/>
    <w:basedOn w:val="Normal"/>
    <w:uiPriority w:val="34"/>
    <w:qFormat/>
    <w:rsid w:val="006817E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817ED"/>
    <w:rPr>
      <w:i/>
      <w:iCs/>
      <w:color w:val="0F4761" w:themeColor="accent1" w:themeShade="BF"/>
    </w:rPr>
  </w:style>
  <w:style w:type="paragraph" w:styleId="IntenseQuote">
    <w:name w:val="Intense Quote"/>
    <w:basedOn w:val="Normal"/>
    <w:next w:val="Normal"/>
    <w:link w:val="IntenseQuoteChar"/>
    <w:uiPriority w:val="30"/>
    <w:qFormat/>
    <w:rsid w:val="006817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817ED"/>
    <w:rPr>
      <w:i/>
      <w:iCs/>
      <w:color w:val="0F4761" w:themeColor="accent1" w:themeShade="BF"/>
    </w:rPr>
  </w:style>
  <w:style w:type="character" w:styleId="IntenseReference">
    <w:name w:val="Intense Reference"/>
    <w:basedOn w:val="DefaultParagraphFont"/>
    <w:uiPriority w:val="32"/>
    <w:qFormat/>
    <w:rsid w:val="006817ED"/>
    <w:rPr>
      <w:b/>
      <w:bCs/>
      <w:smallCaps/>
      <w:color w:val="0F4761" w:themeColor="accent1" w:themeShade="BF"/>
      <w:spacing w:val="5"/>
    </w:rPr>
  </w:style>
  <w:style w:type="character" w:styleId="Hyperlink">
    <w:name w:val="Hyperlink"/>
    <w:uiPriority w:val="99"/>
    <w:rsid w:val="006817ED"/>
    <w:rPr>
      <w:rFonts w:cs="Times New Roman"/>
      <w:color w:val="0000FF"/>
      <w:u w:val="single"/>
    </w:rPr>
  </w:style>
  <w:style w:type="character" w:styleId="UnresolvedMention">
    <w:name w:val="Unresolved Mention"/>
    <w:basedOn w:val="DefaultParagraphFont"/>
    <w:uiPriority w:val="99"/>
    <w:semiHidden/>
    <w:unhideWhenUsed/>
    <w:rsid w:val="006817ED"/>
    <w:rPr>
      <w:color w:val="605E5C"/>
      <w:shd w:val="clear" w:color="auto" w:fill="E1DFDD"/>
    </w:rPr>
  </w:style>
  <w:style w:type="table" w:styleId="TableGrid">
    <w:name w:val="Table Grid"/>
    <w:basedOn w:val="TableNormal"/>
    <w:uiPriority w:val="39"/>
    <w:rsid w:val="00D62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F77"/>
    <w:pPr>
      <w:tabs>
        <w:tab w:val="center" w:pos="4513"/>
        <w:tab w:val="right" w:pos="9026"/>
      </w:tabs>
    </w:pPr>
  </w:style>
  <w:style w:type="character" w:customStyle="1" w:styleId="HeaderChar">
    <w:name w:val="Header Char"/>
    <w:basedOn w:val="DefaultParagraphFont"/>
    <w:link w:val="Header"/>
    <w:uiPriority w:val="99"/>
    <w:rsid w:val="00D62F7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62F77"/>
    <w:pPr>
      <w:tabs>
        <w:tab w:val="center" w:pos="4513"/>
        <w:tab w:val="right" w:pos="9026"/>
      </w:tabs>
    </w:pPr>
  </w:style>
  <w:style w:type="character" w:customStyle="1" w:styleId="FooterChar">
    <w:name w:val="Footer Char"/>
    <w:basedOn w:val="DefaultParagraphFont"/>
    <w:link w:val="Footer"/>
    <w:uiPriority w:val="99"/>
    <w:rsid w:val="00D62F7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courses@rcp.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Porter</dc:creator>
  <cp:keywords/>
  <dc:description/>
  <cp:lastModifiedBy>Karen Porter</cp:lastModifiedBy>
  <cp:revision>2</cp:revision>
  <dcterms:created xsi:type="dcterms:W3CDTF">2025-03-17T15:22:00Z</dcterms:created>
  <dcterms:modified xsi:type="dcterms:W3CDTF">2025-03-17T15:22:00Z</dcterms:modified>
</cp:coreProperties>
</file>